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3"/>
        <w:gridCol w:w="1984"/>
        <w:gridCol w:w="993"/>
        <w:gridCol w:w="1238"/>
        <w:gridCol w:w="267"/>
        <w:gridCol w:w="54"/>
        <w:gridCol w:w="144"/>
        <w:gridCol w:w="1132"/>
        <w:gridCol w:w="284"/>
        <w:gridCol w:w="709"/>
        <w:gridCol w:w="350"/>
        <w:gridCol w:w="2329"/>
      </w:tblGrid>
      <w:tr w:rsidR="002706BA" w:rsidRPr="00C75EA4" w:rsidTr="003E298A">
        <w:trPr>
          <w:jc w:val="center"/>
        </w:trPr>
        <w:tc>
          <w:tcPr>
            <w:tcW w:w="9997" w:type="dxa"/>
            <w:gridSpan w:val="12"/>
            <w:tcBorders>
              <w:bottom w:val="single" w:sz="4" w:space="0" w:color="auto"/>
            </w:tcBorders>
            <w:shd w:val="clear" w:color="auto" w:fill="E6E6E6"/>
          </w:tcPr>
          <w:p w:rsidR="002706BA" w:rsidRPr="00C75EA4" w:rsidRDefault="002706BA" w:rsidP="003E298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FICHA DE PRUEBA</w:t>
            </w:r>
          </w:p>
        </w:tc>
      </w:tr>
      <w:tr w:rsidR="002706BA" w:rsidRPr="00C75EA4" w:rsidTr="003E298A">
        <w:trPr>
          <w:jc w:val="center"/>
        </w:trPr>
        <w:tc>
          <w:tcPr>
            <w:tcW w:w="9997" w:type="dxa"/>
            <w:gridSpan w:val="12"/>
            <w:shd w:val="clear" w:color="auto" w:fill="E6E6E6"/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DESCRIPCIÓN GENERAL REQUERIMIENTO</w:t>
            </w:r>
          </w:p>
        </w:tc>
      </w:tr>
      <w:tr w:rsidR="002706BA" w:rsidRPr="00C75EA4" w:rsidTr="003E298A">
        <w:trPr>
          <w:jc w:val="center"/>
        </w:trPr>
        <w:tc>
          <w:tcPr>
            <w:tcW w:w="2497" w:type="dxa"/>
            <w:gridSpan w:val="2"/>
            <w:shd w:val="clear" w:color="auto" w:fill="E6E6E6"/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Tema</w:t>
            </w:r>
          </w:p>
        </w:tc>
        <w:tc>
          <w:tcPr>
            <w:tcW w:w="2696" w:type="dxa"/>
            <w:gridSpan w:val="5"/>
          </w:tcPr>
          <w:p w:rsidR="002706BA" w:rsidRPr="00C75EA4" w:rsidRDefault="003E5246" w:rsidP="009C0369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INFOCAPT-E</w:t>
            </w:r>
            <w:r w:rsidR="002860A1">
              <w:rPr>
                <w:rFonts w:ascii="Tahoma" w:hAnsi="Tahoma" w:cs="Tahoma"/>
                <w:sz w:val="18"/>
                <w:szCs w:val="18"/>
              </w:rPr>
              <w:t>NESEM2019</w:t>
            </w:r>
          </w:p>
        </w:tc>
        <w:tc>
          <w:tcPr>
            <w:tcW w:w="2125" w:type="dxa"/>
            <w:gridSpan w:val="3"/>
            <w:shd w:val="clear" w:color="auto" w:fill="D9D9D9" w:themeFill="background1" w:themeFillShade="D9"/>
          </w:tcPr>
          <w:p w:rsidR="002706BA" w:rsidRPr="00C75EA4" w:rsidRDefault="002706BA" w:rsidP="003E298A">
            <w:pPr>
              <w:rPr>
                <w:rFonts w:ascii="Tahoma" w:hAnsi="Tahoma" w:cs="Tahoma"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Fecha de Prueba</w:t>
            </w:r>
          </w:p>
        </w:tc>
        <w:tc>
          <w:tcPr>
            <w:tcW w:w="2679" w:type="dxa"/>
            <w:gridSpan w:val="2"/>
          </w:tcPr>
          <w:p w:rsidR="002706BA" w:rsidRPr="00C75EA4" w:rsidRDefault="00E70D5A" w:rsidP="003E298A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22</w:t>
            </w:r>
            <w:r w:rsidR="002860A1">
              <w:rPr>
                <w:rFonts w:ascii="Tahoma" w:hAnsi="Tahoma" w:cs="Tahoma"/>
                <w:sz w:val="18"/>
                <w:szCs w:val="18"/>
              </w:rPr>
              <w:t>-06-2020</w:t>
            </w:r>
          </w:p>
        </w:tc>
      </w:tr>
      <w:tr w:rsidR="002706BA" w:rsidRPr="00C75EA4" w:rsidTr="003E298A">
        <w:trPr>
          <w:jc w:val="center"/>
        </w:trPr>
        <w:tc>
          <w:tcPr>
            <w:tcW w:w="2497" w:type="dxa"/>
            <w:gridSpan w:val="2"/>
            <w:shd w:val="clear" w:color="auto" w:fill="E6E6E6"/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Descripción</w:t>
            </w:r>
          </w:p>
        </w:tc>
        <w:tc>
          <w:tcPr>
            <w:tcW w:w="7500" w:type="dxa"/>
            <w:gridSpan w:val="10"/>
          </w:tcPr>
          <w:p w:rsidR="002706BA" w:rsidRPr="0049717A" w:rsidRDefault="003E5246" w:rsidP="003E298A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Revisar las modificaciones a la malla de validación correspondiente al módulo de informante. </w:t>
            </w:r>
          </w:p>
        </w:tc>
      </w:tr>
      <w:tr w:rsidR="002706BA" w:rsidRPr="00C75EA4" w:rsidTr="003E298A">
        <w:trPr>
          <w:jc w:val="center"/>
        </w:trPr>
        <w:tc>
          <w:tcPr>
            <w:tcW w:w="9997" w:type="dxa"/>
            <w:gridSpan w:val="12"/>
            <w:shd w:val="clear" w:color="auto" w:fill="E6E6E6"/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DESCRIPCIÓN GENERAL DE LA PRUEBA</w:t>
            </w:r>
          </w:p>
        </w:tc>
      </w:tr>
      <w:tr w:rsidR="002706BA" w:rsidRPr="00C75EA4" w:rsidTr="00866FCA">
        <w:trPr>
          <w:trHeight w:val="276"/>
          <w:jc w:val="center"/>
        </w:trPr>
        <w:tc>
          <w:tcPr>
            <w:tcW w:w="2497" w:type="dxa"/>
            <w:gridSpan w:val="2"/>
            <w:shd w:val="clear" w:color="auto" w:fill="E6E6E6"/>
          </w:tcPr>
          <w:p w:rsidR="002706BA" w:rsidRPr="00C75EA4" w:rsidRDefault="002706BA" w:rsidP="003E298A">
            <w:pPr>
              <w:rPr>
                <w:rFonts w:ascii="Tahoma" w:hAnsi="Tahoma" w:cs="Tahoma"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Tipo de Prueba:</w:t>
            </w:r>
          </w:p>
        </w:tc>
        <w:tc>
          <w:tcPr>
            <w:tcW w:w="7500" w:type="dxa"/>
            <w:gridSpan w:val="10"/>
          </w:tcPr>
          <w:p w:rsidR="002706BA" w:rsidRPr="00C75EA4" w:rsidRDefault="002706BA" w:rsidP="003E298A">
            <w:pPr>
              <w:rPr>
                <w:rFonts w:ascii="Tahoma" w:hAnsi="Tahoma" w:cs="Tahoma"/>
                <w:sz w:val="18"/>
                <w:szCs w:val="18"/>
              </w:rPr>
            </w:pPr>
            <w:r w:rsidRPr="00C75EA4">
              <w:rPr>
                <w:rFonts w:ascii="Tahoma" w:hAnsi="Tahoma" w:cs="Tahoma"/>
                <w:sz w:val="18"/>
                <w:szCs w:val="18"/>
              </w:rPr>
              <w:t xml:space="preserve">Prueba de </w:t>
            </w:r>
            <w:r>
              <w:rPr>
                <w:rFonts w:ascii="Tahoma" w:hAnsi="Tahoma" w:cs="Tahoma"/>
                <w:sz w:val="18"/>
                <w:szCs w:val="18"/>
              </w:rPr>
              <w:t>Funcionalidad</w:t>
            </w:r>
          </w:p>
        </w:tc>
      </w:tr>
      <w:tr w:rsidR="002706BA" w:rsidRPr="00C75EA4" w:rsidTr="003E298A">
        <w:trPr>
          <w:jc w:val="center"/>
        </w:trPr>
        <w:tc>
          <w:tcPr>
            <w:tcW w:w="2497" w:type="dxa"/>
            <w:gridSpan w:val="2"/>
            <w:shd w:val="clear" w:color="auto" w:fill="E6E6E6"/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Descripción:</w:t>
            </w:r>
          </w:p>
        </w:tc>
        <w:tc>
          <w:tcPr>
            <w:tcW w:w="7500" w:type="dxa"/>
            <w:gridSpan w:val="10"/>
          </w:tcPr>
          <w:p w:rsidR="002706BA" w:rsidRPr="00C75EA4" w:rsidRDefault="003E5246" w:rsidP="00772732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Revisar las modificaciones, incrementos y eliminación que se ejecutó en la malla de validación para el módulo de informante, así como </w:t>
            </w:r>
            <w:r w:rsidR="00E446F9">
              <w:rPr>
                <w:rFonts w:ascii="Tahoma" w:hAnsi="Tahoma" w:cs="Tahoma"/>
                <w:sz w:val="18"/>
                <w:szCs w:val="18"/>
              </w:rPr>
              <w:t xml:space="preserve">el diseño del formulario. </w:t>
            </w:r>
          </w:p>
        </w:tc>
      </w:tr>
      <w:tr w:rsidR="002706BA" w:rsidRPr="00C75EA4" w:rsidTr="003E298A">
        <w:trPr>
          <w:jc w:val="center"/>
        </w:trPr>
        <w:tc>
          <w:tcPr>
            <w:tcW w:w="9997" w:type="dxa"/>
            <w:gridSpan w:val="12"/>
            <w:shd w:val="clear" w:color="auto" w:fill="E6E6E6"/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RECURSOS</w:t>
            </w:r>
          </w:p>
        </w:tc>
      </w:tr>
      <w:tr w:rsidR="002706BA" w:rsidRPr="00C75EA4" w:rsidTr="009C0369">
        <w:trPr>
          <w:trHeight w:val="625"/>
          <w:jc w:val="center"/>
        </w:trPr>
        <w:tc>
          <w:tcPr>
            <w:tcW w:w="2497" w:type="dxa"/>
            <w:gridSpan w:val="2"/>
            <w:tcBorders>
              <w:bottom w:val="single" w:sz="4" w:space="0" w:color="auto"/>
            </w:tcBorders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Humanos</w:t>
            </w:r>
          </w:p>
        </w:tc>
        <w:tc>
          <w:tcPr>
            <w:tcW w:w="2231" w:type="dxa"/>
            <w:gridSpan w:val="2"/>
            <w:tcBorders>
              <w:bottom w:val="single" w:sz="4" w:space="0" w:color="auto"/>
            </w:tcBorders>
          </w:tcPr>
          <w:p w:rsidR="00E446F9" w:rsidRPr="00E446F9" w:rsidRDefault="00E446F9" w:rsidP="009175F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97" w:type="dxa"/>
            <w:gridSpan w:val="4"/>
            <w:tcBorders>
              <w:bottom w:val="single" w:sz="4" w:space="0" w:color="auto"/>
            </w:tcBorders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Tecnológicos</w:t>
            </w:r>
          </w:p>
        </w:tc>
        <w:tc>
          <w:tcPr>
            <w:tcW w:w="3672" w:type="dxa"/>
            <w:gridSpan w:val="4"/>
            <w:tcBorders>
              <w:bottom w:val="single" w:sz="4" w:space="0" w:color="auto"/>
            </w:tcBorders>
          </w:tcPr>
          <w:p w:rsidR="00E446F9" w:rsidRPr="00E446F9" w:rsidRDefault="00E446F9" w:rsidP="00E446F9">
            <w:pPr>
              <w:pStyle w:val="Prrafodelista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706BA" w:rsidRPr="00C75EA4" w:rsidTr="003E298A">
        <w:trPr>
          <w:jc w:val="center"/>
        </w:trPr>
        <w:tc>
          <w:tcPr>
            <w:tcW w:w="9997" w:type="dxa"/>
            <w:gridSpan w:val="12"/>
            <w:shd w:val="clear" w:color="auto" w:fill="E6E6E6"/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CRONOGRAMA DE PRUEBAS</w:t>
            </w:r>
          </w:p>
        </w:tc>
      </w:tr>
      <w:tr w:rsidR="002706BA" w:rsidRPr="00C75EA4" w:rsidTr="00772732">
        <w:trPr>
          <w:jc w:val="center"/>
        </w:trPr>
        <w:tc>
          <w:tcPr>
            <w:tcW w:w="249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Fecha </w:t>
            </w:r>
            <w:r w:rsidRPr="00C75EA4">
              <w:rPr>
                <w:rFonts w:ascii="Tahoma" w:hAnsi="Tahoma" w:cs="Tahoma"/>
                <w:b/>
                <w:sz w:val="18"/>
                <w:szCs w:val="18"/>
              </w:rPr>
              <w:t>Inicio</w:t>
            </w:r>
          </w:p>
        </w:tc>
        <w:tc>
          <w:tcPr>
            <w:tcW w:w="2498" w:type="dxa"/>
            <w:gridSpan w:val="3"/>
            <w:tcBorders>
              <w:bottom w:val="single" w:sz="4" w:space="0" w:color="auto"/>
            </w:tcBorders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ab/>
            </w:r>
            <w:bookmarkStart w:id="0" w:name="OLE_LINK1"/>
            <w:bookmarkStart w:id="1" w:name="OLE_LINK2"/>
            <w:r w:rsidR="00E70D5A">
              <w:rPr>
                <w:rFonts w:ascii="Tahoma" w:hAnsi="Tahoma" w:cs="Tahoma"/>
                <w:b/>
                <w:sz w:val="18"/>
                <w:szCs w:val="18"/>
              </w:rPr>
              <w:t>18</w:t>
            </w:r>
            <w:r w:rsidR="002860A1">
              <w:rPr>
                <w:rFonts w:ascii="Tahoma" w:hAnsi="Tahoma" w:cs="Tahoma"/>
                <w:b/>
                <w:sz w:val="18"/>
                <w:szCs w:val="18"/>
              </w:rPr>
              <w:t>/06</w:t>
            </w:r>
            <w:r w:rsidR="00537533">
              <w:rPr>
                <w:rFonts w:ascii="Tahoma" w:hAnsi="Tahoma" w:cs="Tahoma"/>
                <w:b/>
                <w:sz w:val="18"/>
                <w:szCs w:val="18"/>
              </w:rPr>
              <w:t>/20</w:t>
            </w:r>
            <w:bookmarkEnd w:id="0"/>
            <w:bookmarkEnd w:id="1"/>
            <w:r w:rsidR="002860A1">
              <w:rPr>
                <w:rFonts w:ascii="Tahoma" w:hAnsi="Tahoma" w:cs="Tahoma"/>
                <w:b/>
                <w:sz w:val="18"/>
                <w:szCs w:val="18"/>
              </w:rPr>
              <w:t>20</w:t>
            </w:r>
          </w:p>
        </w:tc>
        <w:tc>
          <w:tcPr>
            <w:tcW w:w="2673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Hora Inicio</w:t>
            </w:r>
          </w:p>
        </w:tc>
        <w:tc>
          <w:tcPr>
            <w:tcW w:w="2329" w:type="dxa"/>
            <w:tcBorders>
              <w:bottom w:val="single" w:sz="4" w:space="0" w:color="auto"/>
            </w:tcBorders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706BA" w:rsidRPr="00C75EA4" w:rsidTr="00772732">
        <w:trPr>
          <w:jc w:val="center"/>
        </w:trPr>
        <w:tc>
          <w:tcPr>
            <w:tcW w:w="249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706BA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Fecha </w:t>
            </w:r>
            <w:r w:rsidRPr="00C75EA4">
              <w:rPr>
                <w:rFonts w:ascii="Tahoma" w:hAnsi="Tahoma" w:cs="Tahoma"/>
                <w:b/>
                <w:sz w:val="18"/>
                <w:szCs w:val="18"/>
              </w:rPr>
              <w:t>Fin</w:t>
            </w:r>
          </w:p>
        </w:tc>
        <w:tc>
          <w:tcPr>
            <w:tcW w:w="2498" w:type="dxa"/>
            <w:gridSpan w:val="3"/>
            <w:tcBorders>
              <w:bottom w:val="single" w:sz="4" w:space="0" w:color="auto"/>
            </w:tcBorders>
          </w:tcPr>
          <w:p w:rsidR="002706BA" w:rsidRPr="00C75EA4" w:rsidRDefault="00E70D5A" w:rsidP="00866FCA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22</w:t>
            </w:r>
            <w:r w:rsidR="002860A1">
              <w:rPr>
                <w:rFonts w:ascii="Tahoma" w:hAnsi="Tahoma" w:cs="Tahoma"/>
                <w:b/>
                <w:sz w:val="18"/>
                <w:szCs w:val="18"/>
              </w:rPr>
              <w:t>/06/2020</w:t>
            </w:r>
          </w:p>
        </w:tc>
        <w:tc>
          <w:tcPr>
            <w:tcW w:w="2673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706BA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Hora </w:t>
            </w:r>
            <w:r w:rsidRPr="00C75EA4">
              <w:rPr>
                <w:rFonts w:ascii="Tahoma" w:hAnsi="Tahoma" w:cs="Tahoma"/>
                <w:b/>
                <w:sz w:val="18"/>
                <w:szCs w:val="18"/>
              </w:rPr>
              <w:t>Fin</w:t>
            </w:r>
          </w:p>
        </w:tc>
        <w:tc>
          <w:tcPr>
            <w:tcW w:w="2329" w:type="dxa"/>
            <w:tcBorders>
              <w:bottom w:val="single" w:sz="4" w:space="0" w:color="auto"/>
            </w:tcBorders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706BA" w:rsidRPr="00C75EA4" w:rsidTr="003E298A">
        <w:trPr>
          <w:jc w:val="center"/>
        </w:trPr>
        <w:tc>
          <w:tcPr>
            <w:tcW w:w="9997" w:type="dxa"/>
            <w:gridSpan w:val="12"/>
            <w:shd w:val="clear" w:color="auto" w:fill="E6E6E6"/>
          </w:tcPr>
          <w:p w:rsidR="002706BA" w:rsidRPr="00C75EA4" w:rsidRDefault="002706BA" w:rsidP="002706B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COMPONENTES A PROBAR</w:t>
            </w:r>
          </w:p>
        </w:tc>
      </w:tr>
      <w:tr w:rsidR="002706BA" w:rsidRPr="00C75EA4" w:rsidTr="003E298A">
        <w:trPr>
          <w:jc w:val="center"/>
        </w:trPr>
        <w:tc>
          <w:tcPr>
            <w:tcW w:w="9997" w:type="dxa"/>
            <w:gridSpan w:val="12"/>
            <w:tcBorders>
              <w:bottom w:val="single" w:sz="4" w:space="0" w:color="auto"/>
            </w:tcBorders>
          </w:tcPr>
          <w:p w:rsidR="002706BA" w:rsidRPr="005D5380" w:rsidRDefault="002706BA" w:rsidP="005D5380">
            <w:pPr>
              <w:pStyle w:val="Prrafodelista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Módulo Informante.</w:t>
            </w:r>
          </w:p>
        </w:tc>
      </w:tr>
      <w:tr w:rsidR="002706BA" w:rsidRPr="00C75EA4" w:rsidTr="003E298A">
        <w:trPr>
          <w:jc w:val="center"/>
        </w:trPr>
        <w:tc>
          <w:tcPr>
            <w:tcW w:w="9997" w:type="dxa"/>
            <w:gridSpan w:val="12"/>
            <w:shd w:val="clear" w:color="auto" w:fill="E6E6E6"/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D62D5F">
              <w:rPr>
                <w:rFonts w:ascii="Tahoma" w:hAnsi="Tahoma" w:cs="Tahoma"/>
                <w:b/>
                <w:sz w:val="18"/>
                <w:szCs w:val="18"/>
              </w:rPr>
              <w:t>DETALLE DE LA PRUEBA Y RESULTADOS</w:t>
            </w:r>
          </w:p>
        </w:tc>
      </w:tr>
      <w:tr w:rsidR="002706BA" w:rsidRPr="00C75EA4" w:rsidTr="00772732">
        <w:trPr>
          <w:jc w:val="center"/>
        </w:trPr>
        <w:tc>
          <w:tcPr>
            <w:tcW w:w="51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706BA" w:rsidRPr="0063403C" w:rsidRDefault="002706BA" w:rsidP="003E298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No.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706BA" w:rsidRPr="0063403C" w:rsidRDefault="002706BA" w:rsidP="003E298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3403C">
              <w:rPr>
                <w:rFonts w:ascii="Tahoma" w:hAnsi="Tahoma" w:cs="Tahoma"/>
                <w:b/>
                <w:sz w:val="16"/>
                <w:szCs w:val="16"/>
              </w:rPr>
              <w:t>Actividad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706BA" w:rsidRPr="0063403C" w:rsidRDefault="002706BA" w:rsidP="003E298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Resultado</w:t>
            </w: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706BA" w:rsidRPr="0063403C" w:rsidRDefault="002706BA" w:rsidP="003E298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3403C">
              <w:rPr>
                <w:rFonts w:ascii="Tahoma" w:hAnsi="Tahoma" w:cs="Tahoma"/>
                <w:b/>
                <w:sz w:val="16"/>
                <w:szCs w:val="16"/>
              </w:rPr>
              <w:t>Responsable</w:t>
            </w:r>
          </w:p>
        </w:tc>
        <w:tc>
          <w:tcPr>
            <w:tcW w:w="1059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706BA" w:rsidRPr="0063403C" w:rsidRDefault="002706BA" w:rsidP="003E298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3403C">
              <w:rPr>
                <w:rFonts w:ascii="Tahoma" w:hAnsi="Tahoma" w:cs="Tahoma"/>
                <w:b/>
                <w:sz w:val="16"/>
                <w:szCs w:val="16"/>
              </w:rPr>
              <w:t>Esta</w:t>
            </w:r>
            <w:r>
              <w:rPr>
                <w:rFonts w:ascii="Tahoma" w:hAnsi="Tahoma" w:cs="Tahoma"/>
                <w:b/>
                <w:sz w:val="16"/>
                <w:szCs w:val="16"/>
              </w:rPr>
              <w:t>do</w:t>
            </w:r>
          </w:p>
        </w:tc>
        <w:tc>
          <w:tcPr>
            <w:tcW w:w="232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706BA" w:rsidRPr="0063403C" w:rsidRDefault="002706BA" w:rsidP="003E298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3403C">
              <w:rPr>
                <w:rFonts w:ascii="Tahoma" w:hAnsi="Tahoma" w:cs="Tahoma"/>
                <w:b/>
                <w:sz w:val="16"/>
                <w:szCs w:val="16"/>
              </w:rPr>
              <w:t>Observación</w:t>
            </w:r>
          </w:p>
        </w:tc>
      </w:tr>
      <w:tr w:rsidR="002706BA" w:rsidRPr="00C75EA4" w:rsidTr="009C0369">
        <w:trPr>
          <w:trHeight w:val="372"/>
          <w:jc w:val="center"/>
        </w:trPr>
        <w:tc>
          <w:tcPr>
            <w:tcW w:w="513" w:type="dxa"/>
            <w:tcBorders>
              <w:bottom w:val="single" w:sz="4" w:space="0" w:color="auto"/>
            </w:tcBorders>
          </w:tcPr>
          <w:p w:rsidR="002706BA" w:rsidRPr="002706BA" w:rsidRDefault="002706BA" w:rsidP="009C036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706BA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:rsidR="002706BA" w:rsidRPr="00772732" w:rsidRDefault="00E53CA3" w:rsidP="00FA1D89">
            <w:pPr>
              <w:rPr>
                <w:rFonts w:ascii="Tahoma" w:hAnsi="Tahoma" w:cs="Tahoma"/>
                <w:sz w:val="18"/>
                <w:szCs w:val="18"/>
              </w:rPr>
            </w:pPr>
            <w:r w:rsidRPr="00E53CA3">
              <w:rPr>
                <w:rFonts w:ascii="Tahoma" w:hAnsi="Tahoma" w:cs="Tahoma"/>
                <w:sz w:val="18"/>
                <w:szCs w:val="18"/>
              </w:rPr>
              <w:t xml:space="preserve">Se solicita de favor que la casilla c9_ii_2 solo debe activarse si se ingresa </w:t>
            </w:r>
            <w:r w:rsidR="005A43D6" w:rsidRPr="00E53CA3">
              <w:rPr>
                <w:rFonts w:ascii="Tahoma" w:hAnsi="Tahoma" w:cs="Tahoma"/>
                <w:sz w:val="18"/>
                <w:szCs w:val="18"/>
              </w:rPr>
              <w:t>información</w:t>
            </w:r>
            <w:r w:rsidRPr="00E53CA3">
              <w:rPr>
                <w:rFonts w:ascii="Tahoma" w:hAnsi="Tahoma" w:cs="Tahoma"/>
                <w:sz w:val="18"/>
                <w:szCs w:val="18"/>
              </w:rPr>
              <w:t xml:space="preserve"> en la fila 340 caso contrario debe estar bloqueada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:rsidR="002706BA" w:rsidRDefault="00F146AA" w:rsidP="009C036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Por corregir</w:t>
            </w: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</w:tcPr>
          <w:p w:rsidR="002706BA" w:rsidRDefault="00F146AA" w:rsidP="009C036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Karina Guallasamin</w:t>
            </w:r>
          </w:p>
        </w:tc>
        <w:tc>
          <w:tcPr>
            <w:tcW w:w="1059" w:type="dxa"/>
            <w:gridSpan w:val="2"/>
            <w:tcBorders>
              <w:bottom w:val="single" w:sz="4" w:space="0" w:color="auto"/>
            </w:tcBorders>
          </w:tcPr>
          <w:p w:rsidR="002706BA" w:rsidRDefault="00F146AA" w:rsidP="009C036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regular</w:t>
            </w:r>
          </w:p>
        </w:tc>
        <w:tc>
          <w:tcPr>
            <w:tcW w:w="2329" w:type="dxa"/>
            <w:tcBorders>
              <w:bottom w:val="single" w:sz="4" w:space="0" w:color="auto"/>
            </w:tcBorders>
          </w:tcPr>
          <w:p w:rsidR="00C275B4" w:rsidRPr="00FE31A5" w:rsidRDefault="00F146AA" w:rsidP="00F146AA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</w:t>
            </w:r>
            <w:r w:rsidRPr="00F146AA">
              <w:rPr>
                <w:rFonts w:ascii="Tahoma" w:hAnsi="Tahoma" w:cs="Tahoma"/>
                <w:sz w:val="18"/>
                <w:szCs w:val="18"/>
              </w:rPr>
              <w:t xml:space="preserve">e adjunta captura de imagen en </w:t>
            </w:r>
            <w:r w:rsidR="00E81DFD">
              <w:rPr>
                <w:rFonts w:ascii="Tahoma" w:hAnsi="Tahoma" w:cs="Tahoma"/>
                <w:sz w:val="18"/>
                <w:szCs w:val="18"/>
              </w:rPr>
              <w:t>Word imagen 1</w:t>
            </w:r>
          </w:p>
        </w:tc>
      </w:tr>
      <w:tr w:rsidR="00FA1D89" w:rsidRPr="00C75EA4" w:rsidTr="009C0369">
        <w:trPr>
          <w:jc w:val="center"/>
        </w:trPr>
        <w:tc>
          <w:tcPr>
            <w:tcW w:w="513" w:type="dxa"/>
            <w:tcBorders>
              <w:bottom w:val="single" w:sz="4" w:space="0" w:color="auto"/>
            </w:tcBorders>
          </w:tcPr>
          <w:p w:rsidR="00FA1D89" w:rsidRDefault="00FA1D89" w:rsidP="009C036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:rsidR="00CE704B" w:rsidRDefault="00CE704B" w:rsidP="00CE704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Se </w:t>
            </w:r>
            <w:r>
              <w:rPr>
                <w:rFonts w:ascii="Calibri" w:hAnsi="Calibri"/>
                <w:color w:val="000000"/>
              </w:rPr>
              <w:t>solicita</w:t>
            </w:r>
            <w:r>
              <w:rPr>
                <w:rFonts w:ascii="Calibri" w:hAnsi="Calibri"/>
                <w:color w:val="000000"/>
              </w:rPr>
              <w:t xml:space="preserve"> revisar esta </w:t>
            </w:r>
            <w:r>
              <w:rPr>
                <w:rFonts w:ascii="Calibri" w:hAnsi="Calibri"/>
                <w:color w:val="000000"/>
              </w:rPr>
              <w:t>validación</w:t>
            </w:r>
            <w:r>
              <w:rPr>
                <w:rFonts w:ascii="Calibri" w:hAnsi="Calibri"/>
                <w:color w:val="000000"/>
              </w:rPr>
              <w:t xml:space="preserve"> "El valor de la Var_10035 debe ser inferior o igual que la suma de las variables del Cap. 10, Sección I (Agua): 10000 (Preg. 1) + 10004 (Preg. 3.1) + 10030 (Preg. 4). En caso contrario, mostrar mensaje de advertencia." es importante mencionar que la variable </w:t>
            </w:r>
            <w:r>
              <w:rPr>
                <w:rFonts w:ascii="Calibri" w:hAnsi="Calibri"/>
                <w:color w:val="000000"/>
              </w:rPr>
              <w:lastRenderedPageBreak/>
              <w:t>10004 esc10_i_2_2 y no como aparece en el mensaje del aplicativo c10_i_3_2 esa casilla ya</w:t>
            </w:r>
            <w:r>
              <w:rPr>
                <w:rFonts w:ascii="Calibri" w:hAnsi="Calibri"/>
                <w:color w:val="000000"/>
              </w:rPr>
              <w:t xml:space="preserve"> </w:t>
            </w:r>
            <w:r>
              <w:rPr>
                <w:rFonts w:ascii="Calibri" w:hAnsi="Calibri"/>
                <w:color w:val="000000"/>
              </w:rPr>
              <w:t xml:space="preserve">no existe </w:t>
            </w:r>
            <w:r>
              <w:rPr>
                <w:rFonts w:ascii="Calibri" w:hAnsi="Calibri"/>
                <w:color w:val="000000"/>
              </w:rPr>
              <w:t>corregir</w:t>
            </w:r>
            <w:r>
              <w:rPr>
                <w:rFonts w:ascii="Calibri" w:hAnsi="Calibri"/>
                <w:color w:val="000000"/>
              </w:rPr>
              <w:t xml:space="preserve"> la </w:t>
            </w:r>
            <w:r>
              <w:rPr>
                <w:rFonts w:ascii="Calibri" w:hAnsi="Calibri"/>
                <w:color w:val="000000"/>
              </w:rPr>
              <w:t>validación</w:t>
            </w:r>
            <w:r>
              <w:rPr>
                <w:rFonts w:ascii="Calibri" w:hAnsi="Calibri"/>
                <w:color w:val="000000"/>
              </w:rPr>
              <w:t xml:space="preserve"> y el mensaje</w:t>
            </w:r>
          </w:p>
          <w:p w:rsidR="00FA1D89" w:rsidRPr="00772732" w:rsidRDefault="00FA1D89" w:rsidP="00CE704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:rsidR="00FA1D89" w:rsidRDefault="00FA1D89" w:rsidP="00DA73F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Por corregir</w:t>
            </w: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</w:tcPr>
          <w:p w:rsidR="00FA1D89" w:rsidRDefault="00FA1D89" w:rsidP="00DA73F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Karina Guallasamin</w:t>
            </w:r>
          </w:p>
        </w:tc>
        <w:tc>
          <w:tcPr>
            <w:tcW w:w="1059" w:type="dxa"/>
            <w:gridSpan w:val="2"/>
            <w:tcBorders>
              <w:bottom w:val="single" w:sz="4" w:space="0" w:color="auto"/>
            </w:tcBorders>
          </w:tcPr>
          <w:p w:rsidR="00FA1D89" w:rsidRDefault="00FA1D89" w:rsidP="00DA73F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regular</w:t>
            </w:r>
          </w:p>
        </w:tc>
        <w:tc>
          <w:tcPr>
            <w:tcW w:w="2329" w:type="dxa"/>
            <w:tcBorders>
              <w:bottom w:val="single" w:sz="4" w:space="0" w:color="auto"/>
            </w:tcBorders>
          </w:tcPr>
          <w:p w:rsidR="00FA1D89" w:rsidRPr="00FE31A5" w:rsidRDefault="00FA1D89" w:rsidP="00DA73F4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</w:t>
            </w:r>
            <w:r w:rsidRPr="00F146AA">
              <w:rPr>
                <w:rFonts w:ascii="Tahoma" w:hAnsi="Tahoma" w:cs="Tahoma"/>
                <w:sz w:val="18"/>
                <w:szCs w:val="18"/>
              </w:rPr>
              <w:t xml:space="preserve">e adjunta captura de imagen en </w:t>
            </w:r>
            <w:r w:rsidR="00E81DFD">
              <w:rPr>
                <w:rFonts w:ascii="Tahoma" w:hAnsi="Tahoma" w:cs="Tahoma"/>
                <w:sz w:val="18"/>
                <w:szCs w:val="18"/>
              </w:rPr>
              <w:t>Word. Imagen 2</w:t>
            </w:r>
          </w:p>
        </w:tc>
      </w:tr>
      <w:tr w:rsidR="00823D3B" w:rsidRPr="00C75EA4" w:rsidTr="009C0369">
        <w:trPr>
          <w:jc w:val="center"/>
        </w:trPr>
        <w:tc>
          <w:tcPr>
            <w:tcW w:w="513" w:type="dxa"/>
            <w:tcBorders>
              <w:bottom w:val="single" w:sz="4" w:space="0" w:color="auto"/>
            </w:tcBorders>
          </w:tcPr>
          <w:p w:rsidR="00823D3B" w:rsidRPr="001B5AB4" w:rsidRDefault="00B4599C" w:rsidP="009C036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3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:rsidR="00383018" w:rsidRDefault="00383018" w:rsidP="0038301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no se visualiza el cambio favor </w:t>
            </w:r>
            <w:r>
              <w:rPr>
                <w:rFonts w:ascii="Calibri" w:hAnsi="Calibri"/>
                <w:color w:val="000000"/>
              </w:rPr>
              <w:t>referirse</w:t>
            </w:r>
            <w:r>
              <w:rPr>
                <w:rFonts w:ascii="Calibri" w:hAnsi="Calibri"/>
                <w:color w:val="000000"/>
              </w:rPr>
              <w:t xml:space="preserve"> a la </w:t>
            </w:r>
            <w:r>
              <w:rPr>
                <w:rFonts w:ascii="Calibri" w:hAnsi="Calibri"/>
                <w:color w:val="000000"/>
              </w:rPr>
              <w:t>validación</w:t>
            </w:r>
            <w:r>
              <w:rPr>
                <w:rFonts w:ascii="Calibri" w:hAnsi="Calibri"/>
                <w:color w:val="000000"/>
              </w:rPr>
              <w:t xml:space="preserve"> "En la columna (2.1) de la pregunta 2, debe existir las opciones de unidades de medida siguientes: 1 kg, 2 ton en casi todas las líneas, excepto en la línea 377 casillero 10401, donde se permitirá registrar: 1 Kilogramo; 2 Tonelada; 3 Galón "</w:t>
            </w:r>
          </w:p>
          <w:p w:rsidR="00823D3B" w:rsidRDefault="00823D3B" w:rsidP="0038301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:rsidR="00823D3B" w:rsidRDefault="00823D3B" w:rsidP="00DA73F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Por corregir</w:t>
            </w: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</w:tcPr>
          <w:p w:rsidR="00823D3B" w:rsidRDefault="00823D3B" w:rsidP="00DA73F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Karina Guallasamin</w:t>
            </w:r>
          </w:p>
        </w:tc>
        <w:tc>
          <w:tcPr>
            <w:tcW w:w="1059" w:type="dxa"/>
            <w:gridSpan w:val="2"/>
            <w:tcBorders>
              <w:bottom w:val="single" w:sz="4" w:space="0" w:color="auto"/>
            </w:tcBorders>
          </w:tcPr>
          <w:p w:rsidR="00823D3B" w:rsidRDefault="00823D3B" w:rsidP="00DA73F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regular</w:t>
            </w:r>
          </w:p>
        </w:tc>
        <w:tc>
          <w:tcPr>
            <w:tcW w:w="2329" w:type="dxa"/>
            <w:tcBorders>
              <w:bottom w:val="single" w:sz="4" w:space="0" w:color="auto"/>
            </w:tcBorders>
          </w:tcPr>
          <w:p w:rsidR="00823D3B" w:rsidRPr="00FE31A5" w:rsidRDefault="00705056" w:rsidP="00DA73F4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Se revisó nuevamente en el aplicativo y no se visualiza el cambio, favor revisarlo nuevamente</w:t>
            </w:r>
          </w:p>
        </w:tc>
      </w:tr>
      <w:tr w:rsidR="00E32701" w:rsidRPr="00C75EA4" w:rsidTr="009C0369">
        <w:trPr>
          <w:jc w:val="center"/>
        </w:trPr>
        <w:tc>
          <w:tcPr>
            <w:tcW w:w="513" w:type="dxa"/>
            <w:tcBorders>
              <w:bottom w:val="single" w:sz="4" w:space="0" w:color="auto"/>
            </w:tcBorders>
          </w:tcPr>
          <w:p w:rsidR="00E32701" w:rsidRDefault="00E32701" w:rsidP="009C036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:rsidR="00E32701" w:rsidRPr="00E32701" w:rsidRDefault="00E32701" w:rsidP="00963BE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En la columna (2.1) de la pregunta 3, debe existir las opciones de unidades de medida siguientes: 1 Kilogramo; 2 Tonelada; 3 Galón 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:rsidR="00E32701" w:rsidRDefault="00E32701" w:rsidP="008C190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Por corregir</w:t>
            </w: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</w:tcPr>
          <w:p w:rsidR="00E32701" w:rsidRDefault="00E32701" w:rsidP="008C190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Karina Guallasamin</w:t>
            </w:r>
          </w:p>
        </w:tc>
        <w:tc>
          <w:tcPr>
            <w:tcW w:w="1059" w:type="dxa"/>
            <w:gridSpan w:val="2"/>
            <w:tcBorders>
              <w:bottom w:val="single" w:sz="4" w:space="0" w:color="auto"/>
            </w:tcBorders>
          </w:tcPr>
          <w:p w:rsidR="00E32701" w:rsidRDefault="00E32701" w:rsidP="008C190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regular</w:t>
            </w:r>
          </w:p>
        </w:tc>
        <w:tc>
          <w:tcPr>
            <w:tcW w:w="2329" w:type="dxa"/>
            <w:tcBorders>
              <w:bottom w:val="single" w:sz="4" w:space="0" w:color="auto"/>
            </w:tcBorders>
          </w:tcPr>
          <w:p w:rsidR="00E32701" w:rsidRPr="00FE31A5" w:rsidRDefault="00E32701" w:rsidP="008C190F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Se revisó nuevamente en el aplicativo y no se visualiza el cambio, favor revisarlo nuevamente</w:t>
            </w:r>
          </w:p>
        </w:tc>
      </w:tr>
      <w:tr w:rsidR="00E32701" w:rsidRPr="00C75EA4" w:rsidTr="009C0369">
        <w:trPr>
          <w:jc w:val="center"/>
        </w:trPr>
        <w:tc>
          <w:tcPr>
            <w:tcW w:w="513" w:type="dxa"/>
            <w:tcBorders>
              <w:bottom w:val="single" w:sz="4" w:space="0" w:color="auto"/>
            </w:tcBorders>
          </w:tcPr>
          <w:p w:rsidR="00E32701" w:rsidRPr="001B5AB4" w:rsidRDefault="00E32701" w:rsidP="009C036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:rsidR="00E32701" w:rsidRPr="00963BEB" w:rsidRDefault="00E32701" w:rsidP="00963BEB">
            <w:pPr>
              <w:rPr>
                <w:rFonts w:ascii="Calibri" w:hAnsi="Calibri"/>
                <w:sz w:val="16"/>
                <w:szCs w:val="16"/>
              </w:rPr>
            </w:pPr>
            <w:r w:rsidRPr="00963BEB">
              <w:rPr>
                <w:rFonts w:ascii="Calibri" w:hAnsi="Calibri"/>
                <w:sz w:val="16"/>
                <w:szCs w:val="16"/>
              </w:rPr>
              <w:t xml:space="preserve"> Se solicita corregir el mensaje que emite el aplicativo respecto a esta </w:t>
            </w:r>
            <w:proofErr w:type="spellStart"/>
            <w:r w:rsidRPr="00963BEB">
              <w:rPr>
                <w:rFonts w:ascii="Calibri" w:hAnsi="Calibri"/>
                <w:sz w:val="16"/>
                <w:szCs w:val="16"/>
              </w:rPr>
              <w:t>validacion</w:t>
            </w:r>
            <w:proofErr w:type="spellEnd"/>
            <w:r w:rsidRPr="00963BEB">
              <w:rPr>
                <w:rFonts w:ascii="Calibri" w:hAnsi="Calibri"/>
                <w:sz w:val="16"/>
                <w:szCs w:val="16"/>
              </w:rPr>
              <w:t xml:space="preserve"> “</w:t>
            </w:r>
            <w:r w:rsidRPr="00963BEB">
              <w:rPr>
                <w:rFonts w:ascii="Calibri" w:hAnsi="Calibri"/>
                <w:sz w:val="16"/>
                <w:szCs w:val="16"/>
              </w:rPr>
              <w:t xml:space="preserve">En la columna (5) debe desplegarse la suma de las columnas (3.1.2), (3.2.2) (3.3.2) y (4.1.2). La suma debe ser igual a la cantidad registrada en la columna 2.2 </w:t>
            </w:r>
            <w:r w:rsidRPr="00963BEB">
              <w:rPr>
                <w:rFonts w:ascii="Calibri" w:hAnsi="Calibri"/>
                <w:sz w:val="16"/>
                <w:szCs w:val="16"/>
              </w:rPr>
              <w:t xml:space="preserve">“ , pues hace referencia a la columna” 2” cuando debe decir “2.2” </w:t>
            </w:r>
          </w:p>
          <w:p w:rsidR="00E32701" w:rsidRDefault="00E32701" w:rsidP="004179D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:rsidR="00E32701" w:rsidRDefault="00E32701" w:rsidP="00DA73F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Por corregir</w:t>
            </w: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</w:tcPr>
          <w:p w:rsidR="00E32701" w:rsidRDefault="00E32701" w:rsidP="00DA73F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Karina Guallasamin</w:t>
            </w:r>
          </w:p>
        </w:tc>
        <w:tc>
          <w:tcPr>
            <w:tcW w:w="1059" w:type="dxa"/>
            <w:gridSpan w:val="2"/>
            <w:tcBorders>
              <w:bottom w:val="single" w:sz="4" w:space="0" w:color="auto"/>
            </w:tcBorders>
          </w:tcPr>
          <w:p w:rsidR="00E32701" w:rsidRDefault="00E32701" w:rsidP="00DA73F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regular</w:t>
            </w:r>
          </w:p>
        </w:tc>
        <w:tc>
          <w:tcPr>
            <w:tcW w:w="2329" w:type="dxa"/>
            <w:tcBorders>
              <w:bottom w:val="single" w:sz="4" w:space="0" w:color="auto"/>
            </w:tcBorders>
          </w:tcPr>
          <w:p w:rsidR="00E32701" w:rsidRPr="00FE31A5" w:rsidRDefault="00E32701" w:rsidP="00DA73F4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</w:t>
            </w:r>
            <w:r w:rsidRPr="00F146AA">
              <w:rPr>
                <w:rFonts w:ascii="Tahoma" w:hAnsi="Tahoma" w:cs="Tahoma"/>
                <w:sz w:val="18"/>
                <w:szCs w:val="18"/>
              </w:rPr>
              <w:t xml:space="preserve">e adjunta captura de imagen en </w:t>
            </w:r>
            <w:r>
              <w:rPr>
                <w:rFonts w:ascii="Tahoma" w:hAnsi="Tahoma" w:cs="Tahoma"/>
                <w:sz w:val="18"/>
                <w:szCs w:val="18"/>
              </w:rPr>
              <w:t>Word. IMAGEN 3</w:t>
            </w:r>
          </w:p>
        </w:tc>
      </w:tr>
      <w:tr w:rsidR="00E32701" w:rsidRPr="00C75EA4" w:rsidTr="009C0369">
        <w:trPr>
          <w:jc w:val="center"/>
        </w:trPr>
        <w:tc>
          <w:tcPr>
            <w:tcW w:w="513" w:type="dxa"/>
            <w:tcBorders>
              <w:bottom w:val="single" w:sz="4" w:space="0" w:color="auto"/>
            </w:tcBorders>
          </w:tcPr>
          <w:p w:rsidR="00E32701" w:rsidRDefault="00E32701" w:rsidP="009C036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:rsidR="00E32701" w:rsidRPr="005232D5" w:rsidRDefault="00E32701" w:rsidP="004179D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Favor revisar la validación “</w:t>
            </w:r>
            <w:r w:rsidRPr="005232D5">
              <w:rPr>
                <w:rFonts w:ascii="Calibri" w:hAnsi="Calibri"/>
                <w:color w:val="000000"/>
              </w:rPr>
              <w:t>Si en la columna (4.1.1) se respondió "Sí", llenar desde la columna (6.1) hasta la columna (7.2)</w:t>
            </w:r>
            <w:r>
              <w:rPr>
                <w:rFonts w:ascii="Calibri" w:hAnsi="Calibri"/>
                <w:color w:val="000000"/>
              </w:rPr>
              <w:t>”</w:t>
            </w:r>
            <w:r>
              <w:rPr>
                <w:rFonts w:ascii="Calibri" w:hAnsi="Calibri"/>
                <w:color w:val="000000"/>
              </w:rPr>
              <w:t>No esta corregido el mensaje que emite el aplicativo</w:t>
            </w:r>
            <w:r>
              <w:rPr>
                <w:rFonts w:ascii="Calibri" w:hAnsi="Calibri"/>
                <w:color w:val="000000"/>
              </w:rPr>
              <w:t xml:space="preserve">, específicamente se solicita </w:t>
            </w:r>
            <w:r>
              <w:rPr>
                <w:rFonts w:ascii="Calibri" w:hAnsi="Calibri"/>
                <w:color w:val="000000"/>
              </w:rPr>
              <w:lastRenderedPageBreak/>
              <w:t>cambiar “7.1” por “7.2”</w:t>
            </w:r>
            <w:r>
              <w:rPr>
                <w:rFonts w:ascii="Calibri" w:hAnsi="Calibri"/>
                <w:color w:val="000000"/>
              </w:rPr>
              <w:t xml:space="preserve"> y por tal </w:t>
            </w:r>
            <w:r>
              <w:rPr>
                <w:rFonts w:ascii="Calibri" w:hAnsi="Calibri"/>
                <w:color w:val="000000"/>
              </w:rPr>
              <w:t>razón</w:t>
            </w:r>
            <w:r>
              <w:rPr>
                <w:rFonts w:ascii="Calibri" w:hAnsi="Calibri"/>
                <w:color w:val="000000"/>
              </w:rPr>
              <w:t xml:space="preserve"> la </w:t>
            </w:r>
            <w:r>
              <w:rPr>
                <w:rFonts w:ascii="Calibri" w:hAnsi="Calibri"/>
                <w:color w:val="000000"/>
              </w:rPr>
              <w:t>validación</w:t>
            </w:r>
            <w:r>
              <w:rPr>
                <w:rFonts w:ascii="Calibri" w:hAnsi="Calibri"/>
                <w:color w:val="000000"/>
              </w:rPr>
              <w:t xml:space="preserve"> revisarlo por favor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:rsidR="00E32701" w:rsidRDefault="00E32701" w:rsidP="00DA73F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Por corregir</w:t>
            </w: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</w:tcPr>
          <w:p w:rsidR="00E32701" w:rsidRDefault="00E32701" w:rsidP="00DA73F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Karina Guallasamin</w:t>
            </w:r>
          </w:p>
        </w:tc>
        <w:tc>
          <w:tcPr>
            <w:tcW w:w="1059" w:type="dxa"/>
            <w:gridSpan w:val="2"/>
            <w:tcBorders>
              <w:bottom w:val="single" w:sz="4" w:space="0" w:color="auto"/>
            </w:tcBorders>
          </w:tcPr>
          <w:p w:rsidR="00E32701" w:rsidRDefault="00E32701" w:rsidP="00DA73F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regular</w:t>
            </w:r>
          </w:p>
        </w:tc>
        <w:tc>
          <w:tcPr>
            <w:tcW w:w="2329" w:type="dxa"/>
            <w:tcBorders>
              <w:bottom w:val="single" w:sz="4" w:space="0" w:color="auto"/>
            </w:tcBorders>
          </w:tcPr>
          <w:p w:rsidR="00E32701" w:rsidRPr="00FE31A5" w:rsidRDefault="00E32701" w:rsidP="00DA73F4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</w:t>
            </w:r>
            <w:r w:rsidRPr="00F146AA">
              <w:rPr>
                <w:rFonts w:ascii="Tahoma" w:hAnsi="Tahoma" w:cs="Tahoma"/>
                <w:sz w:val="18"/>
                <w:szCs w:val="18"/>
              </w:rPr>
              <w:t xml:space="preserve">e adjunta captura de imagen en </w:t>
            </w:r>
            <w:r>
              <w:rPr>
                <w:rFonts w:ascii="Tahoma" w:hAnsi="Tahoma" w:cs="Tahoma"/>
                <w:sz w:val="18"/>
                <w:szCs w:val="18"/>
              </w:rPr>
              <w:t>Word. IMAGEN 4</w:t>
            </w:r>
          </w:p>
        </w:tc>
      </w:tr>
      <w:tr w:rsidR="00E32701" w:rsidRPr="00C75EA4" w:rsidTr="009C0369">
        <w:trPr>
          <w:jc w:val="center"/>
        </w:trPr>
        <w:tc>
          <w:tcPr>
            <w:tcW w:w="513" w:type="dxa"/>
            <w:tcBorders>
              <w:bottom w:val="single" w:sz="4" w:space="0" w:color="auto"/>
            </w:tcBorders>
          </w:tcPr>
          <w:p w:rsidR="00E32701" w:rsidRDefault="007B04E3" w:rsidP="009C036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7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:rsidR="00E32701" w:rsidRPr="007B04E3" w:rsidRDefault="007B04E3" w:rsidP="004179D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Se observa que ya </w:t>
            </w:r>
            <w:r>
              <w:rPr>
                <w:rFonts w:ascii="Calibri" w:hAnsi="Calibri"/>
                <w:color w:val="000000"/>
              </w:rPr>
              <w:t>está</w:t>
            </w:r>
            <w:r>
              <w:rPr>
                <w:rFonts w:ascii="Calibri" w:hAnsi="Calibri"/>
                <w:color w:val="000000"/>
              </w:rPr>
              <w:t xml:space="preserve"> incluida la lista despegable como se </w:t>
            </w:r>
            <w:r>
              <w:rPr>
                <w:rFonts w:ascii="Calibri" w:hAnsi="Calibri"/>
                <w:color w:val="000000"/>
              </w:rPr>
              <w:t>había</w:t>
            </w:r>
            <w:r>
              <w:rPr>
                <w:rFonts w:ascii="Calibri" w:hAnsi="Calibri"/>
                <w:color w:val="000000"/>
              </w:rPr>
              <w:t xml:space="preserve"> solicitado, sin embargo no se cumple la siguiente </w:t>
            </w:r>
            <w:r>
              <w:rPr>
                <w:rFonts w:ascii="Calibri" w:hAnsi="Calibri"/>
                <w:color w:val="000000"/>
              </w:rPr>
              <w:t>condición</w:t>
            </w:r>
            <w:r>
              <w:rPr>
                <w:rFonts w:ascii="Calibri" w:hAnsi="Calibri"/>
                <w:color w:val="000000"/>
              </w:rPr>
              <w:t xml:space="preserve"> estipulado en la malla de </w:t>
            </w:r>
            <w:r>
              <w:rPr>
                <w:rFonts w:ascii="Calibri" w:hAnsi="Calibri"/>
                <w:color w:val="000000"/>
              </w:rPr>
              <w:t>validación</w:t>
            </w:r>
            <w:r>
              <w:rPr>
                <w:rFonts w:ascii="Calibri" w:hAnsi="Calibri"/>
                <w:color w:val="000000"/>
              </w:rPr>
              <w:t xml:space="preserve"> " En la tabla 3 " desechos peligrosos"  en la columna "TIPO DE DESECHO GENERADO POR LA EMPRESA " se deberá incluir la lista desplegable de residuos para que el informante elija,</w:t>
            </w:r>
            <w:r>
              <w:rPr>
                <w:rFonts w:ascii="Calibri" w:hAnsi="Calibri"/>
                <w:b/>
                <w:bCs/>
                <w:color w:val="000000"/>
              </w:rPr>
              <w:t xml:space="preserve"> sin embargo se solicita  precargar inicialmente los mostrados en el formulario en </w:t>
            </w:r>
            <w:proofErr w:type="spellStart"/>
            <w:r>
              <w:rPr>
                <w:rFonts w:ascii="Calibri" w:hAnsi="Calibri"/>
                <w:b/>
                <w:bCs/>
                <w:color w:val="000000"/>
              </w:rPr>
              <w:t>excel</w:t>
            </w:r>
            <w:proofErr w:type="spellEnd"/>
            <w:r>
              <w:rPr>
                <w:rFonts w:ascii="Calibri" w:hAnsi="Calibri"/>
                <w:b/>
                <w:bCs/>
                <w:color w:val="000000"/>
              </w:rPr>
              <w:t>,</w:t>
            </w:r>
            <w:r>
              <w:rPr>
                <w:rFonts w:ascii="Calibri" w:hAnsi="Calibri"/>
                <w:color w:val="000000"/>
              </w:rPr>
              <w:t xml:space="preserve"> la lista se encuentra en el anexo 1 de esta malla."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:rsidR="00E32701" w:rsidRDefault="00E32701" w:rsidP="00DA73F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Por corregir</w:t>
            </w: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</w:tcPr>
          <w:p w:rsidR="00E32701" w:rsidRDefault="00E32701" w:rsidP="00DA73F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Karina Guallasamin</w:t>
            </w:r>
          </w:p>
        </w:tc>
        <w:tc>
          <w:tcPr>
            <w:tcW w:w="1059" w:type="dxa"/>
            <w:gridSpan w:val="2"/>
            <w:tcBorders>
              <w:bottom w:val="single" w:sz="4" w:space="0" w:color="auto"/>
            </w:tcBorders>
          </w:tcPr>
          <w:p w:rsidR="00E32701" w:rsidRDefault="00E32701" w:rsidP="00DA73F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regular</w:t>
            </w:r>
          </w:p>
        </w:tc>
        <w:tc>
          <w:tcPr>
            <w:tcW w:w="2329" w:type="dxa"/>
            <w:tcBorders>
              <w:bottom w:val="single" w:sz="4" w:space="0" w:color="auto"/>
            </w:tcBorders>
          </w:tcPr>
          <w:p w:rsidR="00E32701" w:rsidRPr="00E81DFD" w:rsidRDefault="00F54E7C" w:rsidP="00F54E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Considerar lo estipulado en negrilla.</w:t>
            </w:r>
          </w:p>
        </w:tc>
      </w:tr>
      <w:tr w:rsidR="00E32701" w:rsidRPr="00C75EA4" w:rsidTr="009C0369">
        <w:trPr>
          <w:jc w:val="center"/>
        </w:trPr>
        <w:tc>
          <w:tcPr>
            <w:tcW w:w="513" w:type="dxa"/>
            <w:tcBorders>
              <w:bottom w:val="single" w:sz="4" w:space="0" w:color="auto"/>
            </w:tcBorders>
          </w:tcPr>
          <w:p w:rsidR="00E32701" w:rsidRDefault="00E92815" w:rsidP="009C036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:rsidR="00E32701" w:rsidRPr="00E81DFD" w:rsidRDefault="00E92815" w:rsidP="00E9281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Favor corregir el número de columna, cambiar “3.3” por “4.1” en la tabla de residuos no peligrosos.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:rsidR="00E32701" w:rsidRDefault="00E32701" w:rsidP="00DA73F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Por corregir</w:t>
            </w: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</w:tcPr>
          <w:p w:rsidR="00E32701" w:rsidRDefault="00E32701" w:rsidP="00DA73F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Karina Guallasamin</w:t>
            </w:r>
          </w:p>
        </w:tc>
        <w:tc>
          <w:tcPr>
            <w:tcW w:w="1059" w:type="dxa"/>
            <w:gridSpan w:val="2"/>
            <w:tcBorders>
              <w:bottom w:val="single" w:sz="4" w:space="0" w:color="auto"/>
            </w:tcBorders>
          </w:tcPr>
          <w:p w:rsidR="00E32701" w:rsidRDefault="00E32701" w:rsidP="00DA73F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regular</w:t>
            </w:r>
          </w:p>
        </w:tc>
        <w:tc>
          <w:tcPr>
            <w:tcW w:w="2329" w:type="dxa"/>
            <w:tcBorders>
              <w:bottom w:val="single" w:sz="4" w:space="0" w:color="auto"/>
            </w:tcBorders>
          </w:tcPr>
          <w:p w:rsidR="00E32701" w:rsidRDefault="00E92815" w:rsidP="00DA73F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Se adjunta captura de imagen 5</w:t>
            </w:r>
          </w:p>
        </w:tc>
      </w:tr>
      <w:tr w:rsidR="00E32701" w:rsidRPr="00C75EA4" w:rsidTr="003E298A">
        <w:trPr>
          <w:jc w:val="center"/>
        </w:trPr>
        <w:tc>
          <w:tcPr>
            <w:tcW w:w="9997" w:type="dxa"/>
            <w:gridSpan w:val="12"/>
            <w:tcBorders>
              <w:bottom w:val="single" w:sz="4" w:space="0" w:color="auto"/>
            </w:tcBorders>
            <w:shd w:val="clear" w:color="auto" w:fill="E6E6E6"/>
          </w:tcPr>
          <w:p w:rsidR="00E32701" w:rsidRPr="00C75EA4" w:rsidRDefault="00E32701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COMENTARIOS</w:t>
            </w:r>
          </w:p>
        </w:tc>
      </w:tr>
      <w:tr w:rsidR="00E32701" w:rsidRPr="00C75EA4" w:rsidTr="003E298A">
        <w:trPr>
          <w:jc w:val="center"/>
        </w:trPr>
        <w:tc>
          <w:tcPr>
            <w:tcW w:w="9997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E32701" w:rsidRPr="00743FFB" w:rsidRDefault="00E32701" w:rsidP="003E29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32701" w:rsidRPr="00C75EA4" w:rsidTr="003E298A">
        <w:trPr>
          <w:jc w:val="center"/>
        </w:trPr>
        <w:tc>
          <w:tcPr>
            <w:tcW w:w="9997" w:type="dxa"/>
            <w:gridSpan w:val="12"/>
            <w:shd w:val="clear" w:color="auto" w:fill="E6E6E6"/>
          </w:tcPr>
          <w:p w:rsidR="00E32701" w:rsidRPr="00C75EA4" w:rsidRDefault="00E32701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OBSERVACION</w:t>
            </w:r>
            <w:bookmarkStart w:id="2" w:name="_GoBack"/>
            <w:r w:rsidRPr="00C75EA4">
              <w:rPr>
                <w:rFonts w:ascii="Tahoma" w:hAnsi="Tahoma" w:cs="Tahoma"/>
                <w:b/>
                <w:sz w:val="18"/>
                <w:szCs w:val="18"/>
              </w:rPr>
              <w:t>E</w:t>
            </w:r>
            <w:bookmarkEnd w:id="2"/>
            <w:r w:rsidRPr="00C75EA4">
              <w:rPr>
                <w:rFonts w:ascii="Tahoma" w:hAnsi="Tahoma" w:cs="Tahoma"/>
                <w:b/>
                <w:sz w:val="18"/>
                <w:szCs w:val="18"/>
              </w:rPr>
              <w:t>S</w:t>
            </w:r>
          </w:p>
        </w:tc>
      </w:tr>
      <w:tr w:rsidR="00E32701" w:rsidRPr="00C75EA4" w:rsidTr="003E298A">
        <w:trPr>
          <w:jc w:val="center"/>
        </w:trPr>
        <w:tc>
          <w:tcPr>
            <w:tcW w:w="9997" w:type="dxa"/>
            <w:gridSpan w:val="12"/>
            <w:tcBorders>
              <w:bottom w:val="single" w:sz="4" w:space="0" w:color="auto"/>
            </w:tcBorders>
          </w:tcPr>
          <w:p w:rsidR="00E32701" w:rsidRPr="00C75EA4" w:rsidRDefault="00E32701" w:rsidP="00743FFB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E32701" w:rsidRPr="00C75EA4" w:rsidTr="003E298A">
        <w:trPr>
          <w:jc w:val="center"/>
        </w:trPr>
        <w:tc>
          <w:tcPr>
            <w:tcW w:w="9997" w:type="dxa"/>
            <w:gridSpan w:val="12"/>
            <w:tcBorders>
              <w:bottom w:val="single" w:sz="4" w:space="0" w:color="auto"/>
            </w:tcBorders>
            <w:shd w:val="clear" w:color="auto" w:fill="E6E6E6"/>
          </w:tcPr>
          <w:p w:rsidR="00E32701" w:rsidRPr="00C75EA4" w:rsidRDefault="00E32701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RECOMENDACIONES</w:t>
            </w:r>
          </w:p>
        </w:tc>
      </w:tr>
      <w:tr w:rsidR="00E32701" w:rsidRPr="00C75EA4" w:rsidTr="003E298A">
        <w:trPr>
          <w:jc w:val="center"/>
        </w:trPr>
        <w:tc>
          <w:tcPr>
            <w:tcW w:w="9997" w:type="dxa"/>
            <w:gridSpan w:val="12"/>
            <w:tcBorders>
              <w:bottom w:val="single" w:sz="4" w:space="0" w:color="auto"/>
            </w:tcBorders>
            <w:shd w:val="clear" w:color="auto" w:fill="FFFFFF"/>
          </w:tcPr>
          <w:p w:rsidR="00E32701" w:rsidRPr="00C75EA4" w:rsidRDefault="00E32701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:rsidR="002706BA" w:rsidRDefault="002706BA" w:rsidP="002706BA">
      <w:pPr>
        <w:outlineLvl w:val="2"/>
        <w:rPr>
          <w:rFonts w:asciiTheme="minorHAnsi" w:hAnsiTheme="minorHAnsi" w:cstheme="minorHAnsi"/>
        </w:rPr>
      </w:pPr>
    </w:p>
    <w:p w:rsidR="00913CCE" w:rsidRDefault="00913CCE">
      <w:pPr>
        <w:outlineLvl w:val="2"/>
        <w:rPr>
          <w:rFonts w:asciiTheme="minorHAnsi" w:hAnsiTheme="minorHAnsi" w:cstheme="minorHAnsi"/>
        </w:rPr>
      </w:pPr>
    </w:p>
    <w:sectPr w:rsidR="00913CCE" w:rsidSect="00C71627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605" w:rsidRDefault="00820605" w:rsidP="00453949">
      <w:pPr>
        <w:spacing w:after="0" w:line="240" w:lineRule="auto"/>
      </w:pPr>
      <w:r>
        <w:separator/>
      </w:r>
    </w:p>
  </w:endnote>
  <w:endnote w:type="continuationSeparator" w:id="0">
    <w:p w:rsidR="00820605" w:rsidRDefault="00820605" w:rsidP="00453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605" w:rsidRDefault="00820605" w:rsidP="00453949">
      <w:pPr>
        <w:spacing w:after="0" w:line="240" w:lineRule="auto"/>
      </w:pPr>
      <w:r>
        <w:separator/>
      </w:r>
    </w:p>
  </w:footnote>
  <w:footnote w:type="continuationSeparator" w:id="0">
    <w:p w:rsidR="00820605" w:rsidRDefault="00820605" w:rsidP="004539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949" w:rsidRDefault="00453949">
    <w:pPr>
      <w:pStyle w:val="Encabezado"/>
    </w:pPr>
    <w:r>
      <w:rPr>
        <w:noProof/>
        <w:lang w:val="es-ES" w:eastAsia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-1080135</wp:posOffset>
          </wp:positionH>
          <wp:positionV relativeFrom="paragraph">
            <wp:posOffset>-449580</wp:posOffset>
          </wp:positionV>
          <wp:extent cx="7847330" cy="786130"/>
          <wp:effectExtent l="0" t="0" r="1270" b="0"/>
          <wp:wrapThrough wrapText="bothSides">
            <wp:wrapPolygon edited="0">
              <wp:start x="0" y="0"/>
              <wp:lineTo x="0" y="20937"/>
              <wp:lineTo x="21551" y="20937"/>
              <wp:lineTo x="21551" y="0"/>
              <wp:lineTo x="0" y="0"/>
            </wp:wrapPolygon>
          </wp:wrapThrough>
          <wp:docPr id="5" name="Imagen 2" descr="Macintosh HD:Users:censos2010:Desktop:IMAGEN 2015 - 2016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HD:Users:censos2010:Desktop:IMAGEN 2015 - 2016-01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8065"/>
                  <a:stretch/>
                </pic:blipFill>
                <pic:spPr bwMode="auto">
                  <a:xfrm>
                    <a:off x="0" y="0"/>
                    <a:ext cx="7847330" cy="7861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624D1"/>
    <w:multiLevelType w:val="hybridMultilevel"/>
    <w:tmpl w:val="2E3C2FF4"/>
    <w:lvl w:ilvl="0" w:tplc="300A0001">
      <w:start w:val="1"/>
      <w:numFmt w:val="bullet"/>
      <w:lvlText w:val=""/>
      <w:lvlJc w:val="left"/>
      <w:pPr>
        <w:ind w:left="908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1">
    <w:nsid w:val="1281089C"/>
    <w:multiLevelType w:val="hybridMultilevel"/>
    <w:tmpl w:val="B1742D8E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605358"/>
    <w:multiLevelType w:val="hybridMultilevel"/>
    <w:tmpl w:val="33A6E6CC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6BA"/>
    <w:rsid w:val="00003BE9"/>
    <w:rsid w:val="00004805"/>
    <w:rsid w:val="0004523F"/>
    <w:rsid w:val="00074AF6"/>
    <w:rsid w:val="000A31BD"/>
    <w:rsid w:val="000A3A5D"/>
    <w:rsid w:val="000D1FF0"/>
    <w:rsid w:val="000F07BD"/>
    <w:rsid w:val="0010374C"/>
    <w:rsid w:val="001624BC"/>
    <w:rsid w:val="00195958"/>
    <w:rsid w:val="001B5AB4"/>
    <w:rsid w:val="00235F01"/>
    <w:rsid w:val="00236B3E"/>
    <w:rsid w:val="002706BA"/>
    <w:rsid w:val="00282C53"/>
    <w:rsid w:val="002860A1"/>
    <w:rsid w:val="0029474D"/>
    <w:rsid w:val="002B25A0"/>
    <w:rsid w:val="002B6205"/>
    <w:rsid w:val="002C0F9F"/>
    <w:rsid w:val="00300D80"/>
    <w:rsid w:val="003071E7"/>
    <w:rsid w:val="003300F4"/>
    <w:rsid w:val="003662BC"/>
    <w:rsid w:val="00383018"/>
    <w:rsid w:val="00386CF1"/>
    <w:rsid w:val="00394AEB"/>
    <w:rsid w:val="003E5246"/>
    <w:rsid w:val="003E59A6"/>
    <w:rsid w:val="003E5A71"/>
    <w:rsid w:val="003F79D2"/>
    <w:rsid w:val="00403554"/>
    <w:rsid w:val="00416C16"/>
    <w:rsid w:val="004179D7"/>
    <w:rsid w:val="00422192"/>
    <w:rsid w:val="00451026"/>
    <w:rsid w:val="00453949"/>
    <w:rsid w:val="00481750"/>
    <w:rsid w:val="00497A50"/>
    <w:rsid w:val="004F30A4"/>
    <w:rsid w:val="0051644C"/>
    <w:rsid w:val="005232D5"/>
    <w:rsid w:val="00537533"/>
    <w:rsid w:val="00543AEB"/>
    <w:rsid w:val="00576AA5"/>
    <w:rsid w:val="005A3EC8"/>
    <w:rsid w:val="005A43D6"/>
    <w:rsid w:val="005D5380"/>
    <w:rsid w:val="006C12F5"/>
    <w:rsid w:val="006D63EF"/>
    <w:rsid w:val="006E1910"/>
    <w:rsid w:val="00705056"/>
    <w:rsid w:val="00743FFB"/>
    <w:rsid w:val="00763818"/>
    <w:rsid w:val="00772732"/>
    <w:rsid w:val="007B04E3"/>
    <w:rsid w:val="00820605"/>
    <w:rsid w:val="00822E22"/>
    <w:rsid w:val="00823D3B"/>
    <w:rsid w:val="0082434E"/>
    <w:rsid w:val="00847808"/>
    <w:rsid w:val="0085481D"/>
    <w:rsid w:val="00866FCA"/>
    <w:rsid w:val="008702DA"/>
    <w:rsid w:val="008C408B"/>
    <w:rsid w:val="008C606A"/>
    <w:rsid w:val="008C7586"/>
    <w:rsid w:val="008E0E62"/>
    <w:rsid w:val="008F654F"/>
    <w:rsid w:val="00905C89"/>
    <w:rsid w:val="00913CCE"/>
    <w:rsid w:val="009175F6"/>
    <w:rsid w:val="00947FD8"/>
    <w:rsid w:val="00963BEB"/>
    <w:rsid w:val="00966EFF"/>
    <w:rsid w:val="009C0369"/>
    <w:rsid w:val="00AC6030"/>
    <w:rsid w:val="00AC6CED"/>
    <w:rsid w:val="00AC795C"/>
    <w:rsid w:val="00AF4416"/>
    <w:rsid w:val="00B3002C"/>
    <w:rsid w:val="00B374B7"/>
    <w:rsid w:val="00B4599C"/>
    <w:rsid w:val="00B51059"/>
    <w:rsid w:val="00B93EA2"/>
    <w:rsid w:val="00BB2DC7"/>
    <w:rsid w:val="00BD4404"/>
    <w:rsid w:val="00BD73F1"/>
    <w:rsid w:val="00C21263"/>
    <w:rsid w:val="00C275B4"/>
    <w:rsid w:val="00C35F9B"/>
    <w:rsid w:val="00C53C75"/>
    <w:rsid w:val="00C71627"/>
    <w:rsid w:val="00CD440E"/>
    <w:rsid w:val="00CE704B"/>
    <w:rsid w:val="00D553C2"/>
    <w:rsid w:val="00D84B5B"/>
    <w:rsid w:val="00D85E52"/>
    <w:rsid w:val="00D955C1"/>
    <w:rsid w:val="00DB6658"/>
    <w:rsid w:val="00E02D38"/>
    <w:rsid w:val="00E32701"/>
    <w:rsid w:val="00E446F9"/>
    <w:rsid w:val="00E53CA3"/>
    <w:rsid w:val="00E53EF5"/>
    <w:rsid w:val="00E70D5A"/>
    <w:rsid w:val="00E81DFD"/>
    <w:rsid w:val="00E92815"/>
    <w:rsid w:val="00E9692C"/>
    <w:rsid w:val="00EC3AAF"/>
    <w:rsid w:val="00EC68EF"/>
    <w:rsid w:val="00EF1D68"/>
    <w:rsid w:val="00F146AA"/>
    <w:rsid w:val="00F32619"/>
    <w:rsid w:val="00F54E7C"/>
    <w:rsid w:val="00F74A7A"/>
    <w:rsid w:val="00F843BA"/>
    <w:rsid w:val="00F84DDF"/>
    <w:rsid w:val="00F90A3A"/>
    <w:rsid w:val="00FA1D89"/>
    <w:rsid w:val="00FB4D38"/>
    <w:rsid w:val="00FB790B"/>
    <w:rsid w:val="00FC55E1"/>
    <w:rsid w:val="00FD7E7C"/>
    <w:rsid w:val="00FE31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6BA"/>
    <w:pPr>
      <w:jc w:val="both"/>
    </w:pPr>
    <w:rPr>
      <w:rFonts w:ascii="Roboto" w:eastAsia="Calibri" w:hAnsi="Roboto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2706BA"/>
    <w:pPr>
      <w:ind w:left="720"/>
      <w:contextualSpacing/>
    </w:pPr>
  </w:style>
  <w:style w:type="character" w:customStyle="1" w:styleId="PrrafodelistaCar">
    <w:name w:val="Párrafo de lista Car"/>
    <w:aliases w:val="Capítulo Car"/>
    <w:basedOn w:val="Fuentedeprrafopredeter"/>
    <w:link w:val="Prrafodelista"/>
    <w:uiPriority w:val="34"/>
    <w:rsid w:val="002706BA"/>
    <w:rPr>
      <w:rFonts w:ascii="Roboto" w:eastAsia="Calibri" w:hAnsi="Roboto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4539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53949"/>
    <w:rPr>
      <w:rFonts w:ascii="Roboto" w:eastAsia="Calibri" w:hAnsi="Roboto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4539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53949"/>
    <w:rPr>
      <w:rFonts w:ascii="Roboto" w:eastAsia="Calibri" w:hAnsi="Roboto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6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62BC"/>
    <w:rPr>
      <w:rFonts w:ascii="Tahoma" w:eastAsia="Calibri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semiHidden/>
    <w:unhideWhenUsed/>
    <w:rsid w:val="00074AF6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6BA"/>
    <w:pPr>
      <w:jc w:val="both"/>
    </w:pPr>
    <w:rPr>
      <w:rFonts w:ascii="Roboto" w:eastAsia="Calibri" w:hAnsi="Roboto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2706BA"/>
    <w:pPr>
      <w:ind w:left="720"/>
      <w:contextualSpacing/>
    </w:pPr>
  </w:style>
  <w:style w:type="character" w:customStyle="1" w:styleId="PrrafodelistaCar">
    <w:name w:val="Párrafo de lista Car"/>
    <w:aliases w:val="Capítulo Car"/>
    <w:basedOn w:val="Fuentedeprrafopredeter"/>
    <w:link w:val="Prrafodelista"/>
    <w:uiPriority w:val="34"/>
    <w:rsid w:val="002706BA"/>
    <w:rPr>
      <w:rFonts w:ascii="Roboto" w:eastAsia="Calibri" w:hAnsi="Roboto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4539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53949"/>
    <w:rPr>
      <w:rFonts w:ascii="Roboto" w:eastAsia="Calibri" w:hAnsi="Roboto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4539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53949"/>
    <w:rPr>
      <w:rFonts w:ascii="Roboto" w:eastAsia="Calibri" w:hAnsi="Roboto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6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62BC"/>
    <w:rPr>
      <w:rFonts w:ascii="Tahoma" w:eastAsia="Calibri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semiHidden/>
    <w:unhideWhenUsed/>
    <w:rsid w:val="00074AF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3</Pages>
  <Words>576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rpua</dc:creator>
  <cp:lastModifiedBy>INEC Karina Guallasamin</cp:lastModifiedBy>
  <cp:revision>7</cp:revision>
  <cp:lastPrinted>2018-08-03T13:31:00Z</cp:lastPrinted>
  <dcterms:created xsi:type="dcterms:W3CDTF">2020-06-22T19:26:00Z</dcterms:created>
  <dcterms:modified xsi:type="dcterms:W3CDTF">2020-06-23T11:56:00Z</dcterms:modified>
</cp:coreProperties>
</file>